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8B" w:rsidRDefault="008B1306">
      <w:r>
        <w:t xml:space="preserve">Ik val als CAT-therapeut onder </w:t>
      </w:r>
      <w:proofErr w:type="spellStart"/>
      <w:r>
        <w:t>Wkkgz</w:t>
      </w:r>
      <w:proofErr w:type="spellEnd"/>
      <w:r>
        <w:t xml:space="preserve">-klachtrecht en tuchtrecht </w:t>
      </w:r>
      <w:r w:rsidR="00AC1643">
        <w:t xml:space="preserve"> bij de Geschilleninstantie Alternatieve Therapeuten (GAT). GAT is een rijks erkende en volledig onafhankelijke </w:t>
      </w:r>
      <w:proofErr w:type="spellStart"/>
      <w:r w:rsidR="00AC1643">
        <w:t>Wkkgz</w:t>
      </w:r>
      <w:proofErr w:type="spellEnd"/>
      <w:r w:rsidR="00AC1643">
        <w:t xml:space="preserve"> geschillencommissie. Voor meer informatie over mijn klachtenregeling  zie </w:t>
      </w:r>
      <w:hyperlink r:id="rId5" w:history="1">
        <w:r w:rsidR="00AC1643" w:rsidRPr="005C42A7">
          <w:rPr>
            <w:rStyle w:val="Hyperlink"/>
          </w:rPr>
          <w:t>https://gatgeschillen.nl</w:t>
        </w:r>
      </w:hyperlink>
    </w:p>
    <w:p w:rsidR="00AC1643" w:rsidRDefault="00AC1643">
      <w:r>
        <w:t xml:space="preserve">Ik werk als CAT therapeut volgens de richtlijnen van de GAT-beroepscode. Voor meer informatie zie: </w:t>
      </w:r>
      <w:bookmarkStart w:id="0" w:name="_GoBack"/>
      <w:r>
        <w:fldChar w:fldCharType="begin"/>
      </w:r>
      <w:r>
        <w:instrText xml:space="preserve"> HYPERLINK "https://gatgeschillen.nl/beroepscode/" </w:instrText>
      </w:r>
      <w:r>
        <w:fldChar w:fldCharType="separate"/>
      </w:r>
      <w:r w:rsidRPr="00AC1643">
        <w:rPr>
          <w:rStyle w:val="Hyperlink"/>
        </w:rPr>
        <w:t>https://gatgeschillen.nl/beroepscode/</w:t>
      </w:r>
      <w:r>
        <w:fldChar w:fldCharType="end"/>
      </w:r>
      <w:bookmarkEnd w:id="0"/>
    </w:p>
    <w:sectPr w:rsidR="00AC1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06"/>
    <w:rsid w:val="008B1306"/>
    <w:rsid w:val="00954B8B"/>
    <w:rsid w:val="00AC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C16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C1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atgeschille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Crol</dc:creator>
  <cp:lastModifiedBy>D Crol</cp:lastModifiedBy>
  <cp:revision>1</cp:revision>
  <dcterms:created xsi:type="dcterms:W3CDTF">2022-01-11T15:29:00Z</dcterms:created>
  <dcterms:modified xsi:type="dcterms:W3CDTF">2022-01-11T15:47:00Z</dcterms:modified>
</cp:coreProperties>
</file>